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260A" w14:textId="4F1B0989" w:rsidR="00291097" w:rsidRDefault="001B53D1" w:rsidP="00291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1097">
        <w:rPr>
          <w:rFonts w:ascii="Times New Roman" w:hAnsi="Times New Roman" w:cs="Times New Roman"/>
          <w:sz w:val="28"/>
          <w:szCs w:val="28"/>
        </w:rPr>
        <w:t>тарту</w:t>
      </w:r>
      <w:r>
        <w:rPr>
          <w:rFonts w:ascii="Times New Roman" w:hAnsi="Times New Roman" w:cs="Times New Roman"/>
          <w:sz w:val="28"/>
          <w:szCs w:val="28"/>
        </w:rPr>
        <w:t>ет новый сезон</w:t>
      </w:r>
      <w:r w:rsidR="00291097">
        <w:rPr>
          <w:rFonts w:ascii="Times New Roman" w:hAnsi="Times New Roman" w:cs="Times New Roman"/>
          <w:sz w:val="28"/>
          <w:szCs w:val="28"/>
        </w:rPr>
        <w:t xml:space="preserve"> проекта «Билет в будущее-2022»</w:t>
      </w:r>
    </w:p>
    <w:p w14:paraId="275CEA1D" w14:textId="42268414" w:rsidR="001B53D1" w:rsidRDefault="001B53D1" w:rsidP="00291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B53D1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53D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3D1">
        <w:rPr>
          <w:rFonts w:ascii="Times New Roman" w:hAnsi="Times New Roman" w:cs="Times New Roman"/>
          <w:sz w:val="28"/>
          <w:szCs w:val="28"/>
        </w:rPr>
        <w:t xml:space="preserve"> старту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B53D1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53D1">
        <w:rPr>
          <w:rFonts w:ascii="Times New Roman" w:hAnsi="Times New Roman" w:cs="Times New Roman"/>
          <w:sz w:val="28"/>
          <w:szCs w:val="28"/>
        </w:rPr>
        <w:t xml:space="preserve"> сезон проекта ранней профессиональной ориентации школьников «Билет в будущее».</w:t>
      </w:r>
    </w:p>
    <w:p w14:paraId="6DB2842B" w14:textId="30B3CD71" w:rsidR="001E0E83" w:rsidRDefault="00291097" w:rsidP="002910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 ранней профориентации учащихся 6-11-х классов «Билет в будущее»</w:t>
      </w:r>
      <w:r w:rsidRPr="00291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 в рамках нацпроекта «Образование» с 2018 года. В прошлом году платформа проекта была обновлена.</w:t>
      </w:r>
      <w:r w:rsidR="007D7BD9">
        <w:rPr>
          <w:rFonts w:ascii="Times New Roman" w:hAnsi="Times New Roman"/>
          <w:sz w:val="28"/>
          <w:szCs w:val="28"/>
        </w:rPr>
        <w:t xml:space="preserve"> Теперь она находится по адресу </w:t>
      </w:r>
      <w:hyperlink r:id="rId5" w:history="1">
        <w:r w:rsidR="007D7BD9" w:rsidRPr="00217577">
          <w:rPr>
            <w:rStyle w:val="a3"/>
            <w:rFonts w:ascii="Times New Roman" w:hAnsi="Times New Roman"/>
            <w:sz w:val="28"/>
            <w:szCs w:val="28"/>
          </w:rPr>
          <w:t>https://bvbinfo.ru/</w:t>
        </w:r>
      </w:hyperlink>
      <w:r w:rsidR="00F3196C">
        <w:rPr>
          <w:rFonts w:ascii="Times New Roman" w:hAnsi="Times New Roman"/>
          <w:sz w:val="28"/>
          <w:szCs w:val="28"/>
        </w:rPr>
        <w:t>.</w:t>
      </w:r>
    </w:p>
    <w:p w14:paraId="6CF7BC9C" w14:textId="7546EF1D" w:rsidR="00F3196C" w:rsidRPr="00F3196C" w:rsidRDefault="00F3196C" w:rsidP="00291097">
      <w:pPr>
        <w:jc w:val="both"/>
        <w:rPr>
          <w:rFonts w:ascii="Times New Roman" w:hAnsi="Times New Roman" w:cs="Times New Roman"/>
          <w:sz w:val="28"/>
          <w:szCs w:val="28"/>
        </w:rPr>
      </w:pPr>
      <w:r w:rsidRPr="00F3196C"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7577">
          <w:rPr>
            <w:rStyle w:val="a3"/>
            <w:rFonts w:ascii="Times New Roman" w:hAnsi="Times New Roman"/>
            <w:sz w:val="28"/>
            <w:szCs w:val="28"/>
          </w:rPr>
          <w:t>https://bvbinfo.ru/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3196C">
        <w:rPr>
          <w:rFonts w:ascii="Times New Roman" w:hAnsi="Times New Roman" w:cs="Times New Roman"/>
          <w:sz w:val="28"/>
          <w:szCs w:val="28"/>
        </w:rPr>
        <w:t>остоит из двух контуров – общедоступного и школьного. В общедоступном все желающие могут пройти тест «примерочная профессий», посмотреть статьи и видеоролики о профессиях будущего. Доступ к закрытому сегменту получают зарегистрированные на платформе школы и их ученики. Там проводятся интерактивные тематические онлайн-уроки и профессиональная онлайн-диагностика учащихся, в ходе которой выявляются и оцениваются способности подростка.</w:t>
      </w:r>
    </w:p>
    <w:p w14:paraId="2D8475AE" w14:textId="4E13DA77" w:rsidR="007D7BD9" w:rsidRDefault="007D7BD9" w:rsidP="007D7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«Билет в будущее» помогает подросткам осознанно выбрать професси</w:t>
      </w:r>
      <w:r w:rsidR="0023644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Он </w:t>
      </w:r>
      <w:r w:rsidR="00291097">
        <w:rPr>
          <w:rFonts w:ascii="Times New Roman" w:hAnsi="Times New Roman"/>
          <w:sz w:val="28"/>
          <w:szCs w:val="28"/>
        </w:rPr>
        <w:t xml:space="preserve">состоит из трех этапов. онлайн-диагностики, профориентационных мероприятий, и индивидуальных </w:t>
      </w:r>
      <w:r w:rsidR="00291097" w:rsidRPr="001E0E83">
        <w:rPr>
          <w:rFonts w:ascii="Times New Roman" w:hAnsi="Times New Roman"/>
          <w:sz w:val="28"/>
          <w:szCs w:val="28"/>
        </w:rPr>
        <w:t>рекомендаций, которые участники получают по итогу</w:t>
      </w:r>
      <w:r w:rsidRPr="001E0E83">
        <w:rPr>
          <w:rFonts w:ascii="Times New Roman" w:hAnsi="Times New Roman"/>
          <w:sz w:val="28"/>
          <w:szCs w:val="28"/>
        </w:rPr>
        <w:t>.</w:t>
      </w:r>
    </w:p>
    <w:p w14:paraId="098CF93A" w14:textId="6B5D5B86" w:rsidR="001E0E83" w:rsidRPr="005A687A" w:rsidRDefault="001E0E83" w:rsidP="001E0E83">
      <w:pPr>
        <w:jc w:val="both"/>
        <w:rPr>
          <w:rFonts w:ascii="Times New Roman" w:hAnsi="Times New Roman"/>
          <w:sz w:val="28"/>
          <w:szCs w:val="28"/>
        </w:rPr>
      </w:pPr>
      <w:r w:rsidRPr="001E0E83">
        <w:rPr>
          <w:rFonts w:ascii="Times New Roman" w:hAnsi="Times New Roman"/>
          <w:sz w:val="28"/>
          <w:szCs w:val="28"/>
        </w:rPr>
        <w:t>Первый этап – профессиональная онлайн-диагностика</w:t>
      </w:r>
      <w:r>
        <w:rPr>
          <w:rFonts w:ascii="Times New Roman" w:hAnsi="Times New Roman"/>
          <w:sz w:val="28"/>
          <w:szCs w:val="28"/>
        </w:rPr>
        <w:t xml:space="preserve"> на платформе проекта</w:t>
      </w:r>
      <w:r w:rsidRPr="005A687A">
        <w:rPr>
          <w:rFonts w:ascii="Times New Roman" w:hAnsi="Times New Roman"/>
          <w:sz w:val="28"/>
          <w:szCs w:val="28"/>
        </w:rPr>
        <w:t xml:space="preserve">, </w:t>
      </w:r>
      <w:r w:rsidRPr="001E0E83">
        <w:rPr>
          <w:rFonts w:ascii="Times New Roman" w:hAnsi="Times New Roman"/>
          <w:sz w:val="28"/>
          <w:szCs w:val="28"/>
        </w:rPr>
        <w:t xml:space="preserve">в ходе которой выявляются и оцениваются способности подростка. </w:t>
      </w:r>
      <w:r w:rsidRPr="005A687A">
        <w:rPr>
          <w:rFonts w:ascii="Times New Roman" w:hAnsi="Times New Roman"/>
          <w:sz w:val="28"/>
          <w:szCs w:val="28"/>
        </w:rPr>
        <w:t>Онлайн-диагностика каждого обучающегося производится на</w:t>
      </w:r>
      <w:r w:rsidRPr="00C055D9">
        <w:rPr>
          <w:rFonts w:ascii="Times New Roman" w:hAnsi="Times New Roman"/>
          <w:sz w:val="28"/>
          <w:szCs w:val="28"/>
        </w:rPr>
        <w:t xml:space="preserve"> </w:t>
      </w:r>
      <w:r w:rsidRPr="005A687A">
        <w:rPr>
          <w:rFonts w:ascii="Times New Roman" w:hAnsi="Times New Roman"/>
          <w:sz w:val="28"/>
          <w:szCs w:val="28"/>
        </w:rPr>
        <w:t>нескольких уровнях</w:t>
      </w:r>
      <w:r w:rsidR="00236440">
        <w:rPr>
          <w:rFonts w:ascii="Times New Roman" w:hAnsi="Times New Roman"/>
          <w:sz w:val="28"/>
          <w:szCs w:val="28"/>
        </w:rPr>
        <w:t>.</w:t>
      </w:r>
      <w:r w:rsidRPr="005A687A">
        <w:rPr>
          <w:rFonts w:ascii="Times New Roman" w:hAnsi="Times New Roman"/>
          <w:sz w:val="28"/>
          <w:szCs w:val="28"/>
        </w:rPr>
        <w:t xml:space="preserve"> </w:t>
      </w:r>
      <w:r w:rsidRPr="001E0E83">
        <w:rPr>
          <w:rFonts w:ascii="Times New Roman" w:hAnsi="Times New Roman"/>
          <w:sz w:val="28"/>
          <w:szCs w:val="28"/>
        </w:rPr>
        <w:t xml:space="preserve">По </w:t>
      </w:r>
      <w:r w:rsidR="00236440">
        <w:rPr>
          <w:rFonts w:ascii="Times New Roman" w:hAnsi="Times New Roman"/>
          <w:sz w:val="28"/>
          <w:szCs w:val="28"/>
        </w:rPr>
        <w:t xml:space="preserve">ее </w:t>
      </w:r>
      <w:r w:rsidRPr="001E0E83">
        <w:rPr>
          <w:rFonts w:ascii="Times New Roman" w:hAnsi="Times New Roman"/>
          <w:sz w:val="28"/>
          <w:szCs w:val="28"/>
        </w:rPr>
        <w:t xml:space="preserve">итогам в личном кабинете участника формируется отчет с рекомендациями: попробовать себя в одной из </w:t>
      </w:r>
      <w:r w:rsidR="001B53D1">
        <w:rPr>
          <w:rFonts w:ascii="Times New Roman" w:hAnsi="Times New Roman"/>
          <w:sz w:val="28"/>
          <w:szCs w:val="28"/>
        </w:rPr>
        <w:t>девяти</w:t>
      </w:r>
      <w:r w:rsidRPr="001E0E83">
        <w:rPr>
          <w:rFonts w:ascii="Times New Roman" w:hAnsi="Times New Roman"/>
          <w:sz w:val="28"/>
          <w:szCs w:val="28"/>
        </w:rPr>
        <w:t xml:space="preserve"> сред по профессиям, обратить внимание на свои интересы, склонности и способност</w:t>
      </w:r>
      <w:r w:rsidR="000A16FC">
        <w:rPr>
          <w:rFonts w:ascii="Times New Roman" w:hAnsi="Times New Roman"/>
          <w:sz w:val="28"/>
          <w:szCs w:val="28"/>
        </w:rPr>
        <w:t>и</w:t>
      </w:r>
      <w:r w:rsidRPr="001E0E83">
        <w:rPr>
          <w:rFonts w:ascii="Times New Roman" w:hAnsi="Times New Roman"/>
          <w:sz w:val="28"/>
          <w:szCs w:val="28"/>
        </w:rPr>
        <w:t>.</w:t>
      </w:r>
    </w:p>
    <w:p w14:paraId="1F560DC9" w14:textId="3602195C" w:rsidR="001E0E83" w:rsidRPr="00CE0909" w:rsidRDefault="001E0E83" w:rsidP="001E0E83">
      <w:pPr>
        <w:jc w:val="both"/>
        <w:rPr>
          <w:rFonts w:ascii="Times New Roman" w:hAnsi="Times New Roman"/>
          <w:sz w:val="28"/>
          <w:szCs w:val="28"/>
        </w:rPr>
      </w:pPr>
      <w:r w:rsidRPr="001E0E83">
        <w:rPr>
          <w:rFonts w:ascii="Times New Roman" w:hAnsi="Times New Roman"/>
          <w:sz w:val="28"/>
          <w:szCs w:val="28"/>
        </w:rPr>
        <w:t xml:space="preserve">Второй этап проекта – профессиональная проба, </w:t>
      </w:r>
      <w:r w:rsidR="003A7417">
        <w:rPr>
          <w:rFonts w:ascii="Times New Roman" w:hAnsi="Times New Roman"/>
          <w:sz w:val="28"/>
          <w:szCs w:val="28"/>
        </w:rPr>
        <w:t xml:space="preserve">где </w:t>
      </w:r>
      <w:r w:rsidRPr="001E0E83">
        <w:rPr>
          <w:rFonts w:ascii="Times New Roman" w:hAnsi="Times New Roman"/>
          <w:sz w:val="28"/>
          <w:szCs w:val="28"/>
        </w:rPr>
        <w:t xml:space="preserve">школьник имеет возможность </w:t>
      </w:r>
      <w:r w:rsidR="003A7417" w:rsidRPr="001E0E83">
        <w:rPr>
          <w:rFonts w:ascii="Times New Roman" w:hAnsi="Times New Roman"/>
          <w:sz w:val="28"/>
          <w:szCs w:val="28"/>
        </w:rPr>
        <w:t>пробовать себя в професси</w:t>
      </w:r>
      <w:r w:rsidR="008D2793">
        <w:rPr>
          <w:rFonts w:ascii="Times New Roman" w:hAnsi="Times New Roman"/>
          <w:sz w:val="28"/>
          <w:szCs w:val="28"/>
        </w:rPr>
        <w:t>ях на базе площадок среднего</w:t>
      </w:r>
      <w:r w:rsidR="001B53D1">
        <w:rPr>
          <w:rFonts w:ascii="Times New Roman" w:hAnsi="Times New Roman"/>
          <w:sz w:val="28"/>
          <w:szCs w:val="28"/>
        </w:rPr>
        <w:t xml:space="preserve"> </w:t>
      </w:r>
      <w:r w:rsidR="008D2793">
        <w:rPr>
          <w:rFonts w:ascii="Times New Roman" w:hAnsi="Times New Roman"/>
          <w:sz w:val="28"/>
          <w:szCs w:val="28"/>
        </w:rPr>
        <w:t>профессионального образования,</w:t>
      </w:r>
      <w:r w:rsidR="00E66989" w:rsidRPr="00E66989">
        <w:rPr>
          <w:rFonts w:ascii="Times New Roman" w:hAnsi="Times New Roman"/>
          <w:sz w:val="28"/>
          <w:szCs w:val="28"/>
        </w:rPr>
        <w:t xml:space="preserve"> </w:t>
      </w:r>
      <w:r w:rsidRPr="001E0E83">
        <w:rPr>
          <w:rFonts w:ascii="Times New Roman" w:hAnsi="Times New Roman"/>
          <w:sz w:val="28"/>
          <w:szCs w:val="28"/>
        </w:rPr>
        <w:t>технопарк</w:t>
      </w:r>
      <w:r w:rsidR="008D2793">
        <w:rPr>
          <w:rFonts w:ascii="Times New Roman" w:hAnsi="Times New Roman"/>
          <w:sz w:val="28"/>
          <w:szCs w:val="28"/>
        </w:rPr>
        <w:t>ов и организаций дополнительного образования</w:t>
      </w:r>
      <w:r w:rsidRPr="001E0E83">
        <w:rPr>
          <w:rFonts w:ascii="Times New Roman" w:hAnsi="Times New Roman"/>
          <w:sz w:val="28"/>
          <w:szCs w:val="28"/>
        </w:rPr>
        <w:t xml:space="preserve">. </w:t>
      </w:r>
      <w:r w:rsidR="001B53D1">
        <w:rPr>
          <w:rFonts w:ascii="Times New Roman" w:hAnsi="Times New Roman"/>
          <w:sz w:val="28"/>
          <w:szCs w:val="28"/>
        </w:rPr>
        <w:t>В Красноярском крае</w:t>
      </w:r>
      <w:r w:rsidR="001B53D1" w:rsidRPr="001B53D1">
        <w:rPr>
          <w:rFonts w:ascii="Times New Roman" w:hAnsi="Times New Roman"/>
          <w:sz w:val="28"/>
          <w:szCs w:val="28"/>
        </w:rPr>
        <w:t xml:space="preserve"> учащиеся смогут пройти профессиональные пробы на 58 площадках в разных городах и районах региона.</w:t>
      </w:r>
    </w:p>
    <w:p w14:paraId="6F80BC99" w14:textId="3A986A83" w:rsidR="001B254B" w:rsidRDefault="001E0E83" w:rsidP="001E0E83">
      <w:pPr>
        <w:jc w:val="both"/>
        <w:rPr>
          <w:rFonts w:ascii="Times New Roman" w:hAnsi="Times New Roman"/>
          <w:sz w:val="28"/>
          <w:szCs w:val="28"/>
        </w:rPr>
      </w:pPr>
      <w:r w:rsidRPr="001E0E83">
        <w:rPr>
          <w:rFonts w:ascii="Times New Roman" w:hAnsi="Times New Roman"/>
          <w:sz w:val="28"/>
          <w:szCs w:val="28"/>
        </w:rPr>
        <w:t xml:space="preserve">На завершающем этапе участия в проекте </w:t>
      </w:r>
      <w:r w:rsidR="00236440">
        <w:rPr>
          <w:rFonts w:ascii="Times New Roman" w:hAnsi="Times New Roman"/>
          <w:sz w:val="28"/>
          <w:szCs w:val="28"/>
        </w:rPr>
        <w:t xml:space="preserve">школьники </w:t>
      </w:r>
      <w:r w:rsidRPr="001E0E83">
        <w:rPr>
          <w:rFonts w:ascii="Times New Roman" w:hAnsi="Times New Roman"/>
          <w:sz w:val="28"/>
          <w:szCs w:val="28"/>
        </w:rPr>
        <w:t>получают индивидуальные рекомендации по построению профессионально-образовательной траектории.</w:t>
      </w:r>
    </w:p>
    <w:p w14:paraId="38D03224" w14:textId="1566B271" w:rsidR="001B254B" w:rsidRDefault="001B254B" w:rsidP="001B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7BD9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F3196C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7D7BD9">
        <w:rPr>
          <w:rFonts w:ascii="Times New Roman" w:hAnsi="Times New Roman" w:cs="Times New Roman"/>
          <w:sz w:val="28"/>
          <w:szCs w:val="28"/>
        </w:rPr>
        <w:t xml:space="preserve">обучающихся 6-11 классов на платформе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7BD9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начнется </w:t>
      </w:r>
      <w:r w:rsidR="00F319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  <w:r w:rsidR="00F3196C">
        <w:rPr>
          <w:rFonts w:ascii="Times New Roman" w:hAnsi="Times New Roman" w:cs="Times New Roman"/>
          <w:sz w:val="28"/>
          <w:szCs w:val="28"/>
        </w:rPr>
        <w:t xml:space="preserve"> Ранее зарегистрированные школьники автоматически переходят в следующий класс.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A16A5">
        <w:rPr>
          <w:rFonts w:ascii="Times New Roman" w:hAnsi="Times New Roman" w:cs="Times New Roman"/>
          <w:sz w:val="28"/>
          <w:szCs w:val="28"/>
        </w:rPr>
        <w:t>нлайн-диагностик</w:t>
      </w:r>
      <w:r>
        <w:rPr>
          <w:rFonts w:ascii="Times New Roman" w:hAnsi="Times New Roman" w:cs="Times New Roman"/>
          <w:sz w:val="28"/>
          <w:szCs w:val="28"/>
        </w:rPr>
        <w:t xml:space="preserve">а и участие </w:t>
      </w:r>
      <w:r w:rsidRPr="009A16A5">
        <w:rPr>
          <w:rFonts w:ascii="Times New Roman" w:hAnsi="Times New Roman" w:cs="Times New Roman"/>
          <w:sz w:val="28"/>
          <w:szCs w:val="28"/>
        </w:rPr>
        <w:t>в мероприятиях профессионального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пройдет в октябре-ноябре 2022 года.</w:t>
      </w:r>
    </w:p>
    <w:p w14:paraId="20D53713" w14:textId="07AED0DD" w:rsidR="00650405" w:rsidRDefault="00650405" w:rsidP="009A1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проекта с 2021 года является Фонд Гуманитарных проектов. </w:t>
      </w:r>
    </w:p>
    <w:p w14:paraId="588F638F" w14:textId="1559FD8C" w:rsidR="00650405" w:rsidRDefault="00650405" w:rsidP="009A1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Региональными операторами в 2022 году определены Красноярский краевой Дворец пионеров и Красноярский колледж сферы услуг и предпринимательства.</w:t>
      </w:r>
    </w:p>
    <w:p w14:paraId="38608DAC" w14:textId="249E6689" w:rsidR="000C3B65" w:rsidRPr="007D7BD9" w:rsidRDefault="000C3B65" w:rsidP="009A1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«</w:t>
      </w:r>
      <w:r w:rsidRPr="000C3B65">
        <w:rPr>
          <w:rFonts w:ascii="Times New Roman" w:hAnsi="Times New Roman" w:cs="Times New Roman"/>
          <w:sz w:val="28"/>
          <w:szCs w:val="28"/>
        </w:rPr>
        <w:t>Проект «Билет в будущее»: Красноярский край</w:t>
      </w:r>
      <w:r>
        <w:rPr>
          <w:rFonts w:ascii="Times New Roman" w:hAnsi="Times New Roman" w:cs="Times New Roman"/>
          <w:sz w:val="28"/>
          <w:szCs w:val="28"/>
        </w:rPr>
        <w:t>» в социальной сети «ВКонтакте»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94C2E">
          <w:rPr>
            <w:rStyle w:val="a3"/>
            <w:rFonts w:ascii="Times New Roman" w:hAnsi="Times New Roman" w:cs="Times New Roman"/>
            <w:sz w:val="28"/>
            <w:szCs w:val="28"/>
          </w:rPr>
          <w:t>https://vk.com/bvb_krsk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C3B65" w:rsidRPr="007D7BD9" w:rsidSect="00462A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2DDA"/>
    <w:multiLevelType w:val="multilevel"/>
    <w:tmpl w:val="7F5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8C"/>
    <w:rsid w:val="0009102E"/>
    <w:rsid w:val="0009348C"/>
    <w:rsid w:val="000A16FC"/>
    <w:rsid w:val="000C3B65"/>
    <w:rsid w:val="001B254B"/>
    <w:rsid w:val="001B53D1"/>
    <w:rsid w:val="001E0E83"/>
    <w:rsid w:val="00206098"/>
    <w:rsid w:val="00236440"/>
    <w:rsid w:val="00246C69"/>
    <w:rsid w:val="00291097"/>
    <w:rsid w:val="00297CE1"/>
    <w:rsid w:val="003921FD"/>
    <w:rsid w:val="003A7417"/>
    <w:rsid w:val="00427E6C"/>
    <w:rsid w:val="0043354D"/>
    <w:rsid w:val="00462ACD"/>
    <w:rsid w:val="004B3BED"/>
    <w:rsid w:val="00650405"/>
    <w:rsid w:val="00726122"/>
    <w:rsid w:val="007D7BD9"/>
    <w:rsid w:val="008D2793"/>
    <w:rsid w:val="00974D10"/>
    <w:rsid w:val="009A16A5"/>
    <w:rsid w:val="00B77DFB"/>
    <w:rsid w:val="00BB17BF"/>
    <w:rsid w:val="00C4194F"/>
    <w:rsid w:val="00C50246"/>
    <w:rsid w:val="00C745DF"/>
    <w:rsid w:val="00CA43A0"/>
    <w:rsid w:val="00D202A1"/>
    <w:rsid w:val="00D74240"/>
    <w:rsid w:val="00E66989"/>
    <w:rsid w:val="00EC1FCC"/>
    <w:rsid w:val="00F3196C"/>
    <w:rsid w:val="00F7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A8BE"/>
  <w15:chartTrackingRefBased/>
  <w15:docId w15:val="{961F26FD-19FB-46AC-A721-6E99C42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B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B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3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vb_k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2022-05-26T07:17:00Z</dcterms:created>
  <dcterms:modified xsi:type="dcterms:W3CDTF">2022-08-28T11:34:00Z</dcterms:modified>
</cp:coreProperties>
</file>