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68" w:rsidRDefault="00A64964">
      <w:pPr>
        <w:pStyle w:val="a3"/>
        <w:spacing w:before="67"/>
        <w:ind w:left="893" w:right="801"/>
        <w:jc w:val="center"/>
      </w:pPr>
      <w:r>
        <w:t>ВСЕРОССИЙСКАЯ</w:t>
      </w:r>
      <w:r>
        <w:rPr>
          <w:spacing w:val="-4"/>
        </w:rPr>
        <w:t xml:space="preserve"> </w:t>
      </w:r>
      <w:r>
        <w:t>ОЛИМПИАДА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ПРАВУ.</w:t>
      </w:r>
    </w:p>
    <w:p w:rsidR="00903B68" w:rsidRDefault="00A64964">
      <w:pPr>
        <w:pStyle w:val="a3"/>
        <w:spacing w:before="27"/>
        <w:ind w:left="891" w:right="801"/>
        <w:jc w:val="center"/>
      </w:pPr>
      <w:r>
        <w:t>2021–2022</w:t>
      </w:r>
      <w:r>
        <w:rPr>
          <w:spacing w:val="-2"/>
        </w:rPr>
        <w:t xml:space="preserve"> </w:t>
      </w:r>
      <w:r>
        <w:t>уч.</w:t>
      </w:r>
      <w:r>
        <w:rPr>
          <w:spacing w:val="-3"/>
        </w:rPr>
        <w:t xml:space="preserve"> </w:t>
      </w:r>
      <w:r>
        <w:t>г.</w:t>
      </w:r>
    </w:p>
    <w:p w:rsidR="00903B68" w:rsidRDefault="00A64964">
      <w:pPr>
        <w:pStyle w:val="a3"/>
        <w:spacing w:before="26"/>
        <w:ind w:left="893" w:right="798"/>
        <w:jc w:val="center"/>
      </w:pPr>
      <w:r>
        <w:t>ШКОЛЬНЫЙ</w:t>
      </w:r>
      <w:r>
        <w:rPr>
          <w:spacing w:val="-4"/>
        </w:rPr>
        <w:t xml:space="preserve"> </w:t>
      </w:r>
      <w:r>
        <w:t>ЭТАП</w:t>
      </w:r>
    </w:p>
    <w:p w:rsidR="00903B68" w:rsidRDefault="00A64964">
      <w:pPr>
        <w:pStyle w:val="a3"/>
        <w:spacing w:before="26"/>
        <w:ind w:left="893" w:right="797"/>
        <w:jc w:val="center"/>
      </w:pPr>
      <w:r>
        <w:t>11</w:t>
      </w:r>
      <w:r>
        <w:rPr>
          <w:spacing w:val="1"/>
        </w:rPr>
        <w:t xml:space="preserve"> </w:t>
      </w:r>
      <w:r>
        <w:t>класс</w:t>
      </w:r>
    </w:p>
    <w:p w:rsidR="00903B68" w:rsidRDefault="00903B68">
      <w:pPr>
        <w:pStyle w:val="a3"/>
        <w:rPr>
          <w:sz w:val="30"/>
        </w:rPr>
      </w:pPr>
    </w:p>
    <w:p w:rsidR="00903B68" w:rsidRDefault="00903B68">
      <w:pPr>
        <w:pStyle w:val="a3"/>
        <w:rPr>
          <w:sz w:val="30"/>
        </w:rPr>
      </w:pPr>
    </w:p>
    <w:p w:rsidR="00903B68" w:rsidRDefault="00903B68">
      <w:pPr>
        <w:pStyle w:val="a3"/>
        <w:spacing w:before="5"/>
        <w:rPr>
          <w:sz w:val="33"/>
        </w:rPr>
      </w:pPr>
    </w:p>
    <w:p w:rsidR="00903B68" w:rsidRDefault="00A64964">
      <w:pPr>
        <w:pStyle w:val="1"/>
        <w:ind w:right="799"/>
      </w:pPr>
      <w:r>
        <w:t>Уважаемый</w:t>
      </w:r>
      <w:r>
        <w:rPr>
          <w:spacing w:val="-4"/>
        </w:rPr>
        <w:t xml:space="preserve"> </w:t>
      </w:r>
      <w:r>
        <w:t>участник!</w:t>
      </w:r>
    </w:p>
    <w:p w:rsidR="00903B68" w:rsidRDefault="00903B68">
      <w:pPr>
        <w:pStyle w:val="a3"/>
        <w:spacing w:before="8"/>
        <w:rPr>
          <w:b/>
          <w:i/>
          <w:sz w:val="31"/>
        </w:rPr>
      </w:pPr>
    </w:p>
    <w:p w:rsidR="00903B68" w:rsidRDefault="00A64964">
      <w:pPr>
        <w:pStyle w:val="a3"/>
        <w:ind w:left="222"/>
      </w:pP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читайте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заданий.</w:t>
      </w:r>
    </w:p>
    <w:p w:rsidR="00903B68" w:rsidRDefault="00A64964">
      <w:pPr>
        <w:pStyle w:val="a3"/>
        <w:spacing w:before="26" w:line="259" w:lineRule="auto"/>
        <w:ind w:left="222"/>
      </w:pPr>
      <w:r>
        <w:t>Содержание</w:t>
      </w:r>
      <w:r>
        <w:rPr>
          <w:spacing w:val="55"/>
        </w:rPr>
        <w:t xml:space="preserve"> </w:t>
      </w:r>
      <w:r>
        <w:t>ответа</w:t>
      </w:r>
      <w:r>
        <w:rPr>
          <w:spacing w:val="54"/>
        </w:rPr>
        <w:t xml:space="preserve"> </w:t>
      </w:r>
      <w:r>
        <w:t>вписывайте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отведённые</w:t>
      </w:r>
      <w:r>
        <w:rPr>
          <w:spacing w:val="58"/>
        </w:rPr>
        <w:t xml:space="preserve"> </w:t>
      </w:r>
      <w:r>
        <w:t>поля,</w:t>
      </w:r>
      <w:r>
        <w:rPr>
          <w:spacing w:val="57"/>
        </w:rPr>
        <w:t xml:space="preserve"> </w:t>
      </w:r>
      <w:r>
        <w:t>запись</w:t>
      </w:r>
      <w:r>
        <w:rPr>
          <w:spacing w:val="56"/>
        </w:rPr>
        <w:t xml:space="preserve"> </w:t>
      </w:r>
      <w:r>
        <w:t>ведите</w:t>
      </w:r>
      <w:r>
        <w:rPr>
          <w:spacing w:val="55"/>
        </w:rPr>
        <w:t xml:space="preserve"> </w:t>
      </w:r>
      <w:r>
        <w:t>чётко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разборчиво.</w:t>
      </w:r>
    </w:p>
    <w:p w:rsidR="00903B68" w:rsidRDefault="00A64964">
      <w:pPr>
        <w:pStyle w:val="a3"/>
        <w:spacing w:before="1"/>
        <w:ind w:left="222"/>
      </w:pPr>
      <w:r>
        <w:t>За</w:t>
      </w:r>
      <w:r>
        <w:rPr>
          <w:spacing w:val="12"/>
        </w:rPr>
        <w:t xml:space="preserve"> </w:t>
      </w:r>
      <w:r>
        <w:t>каждый</w:t>
      </w:r>
      <w:r>
        <w:rPr>
          <w:spacing w:val="12"/>
        </w:rPr>
        <w:t xml:space="preserve"> </w:t>
      </w:r>
      <w:r>
        <w:t>правильный</w:t>
      </w:r>
      <w:r>
        <w:rPr>
          <w:spacing w:val="12"/>
        </w:rPr>
        <w:t xml:space="preserve"> </w:t>
      </w:r>
      <w:r>
        <w:t>ответ</w:t>
      </w:r>
      <w:r>
        <w:rPr>
          <w:spacing w:val="12"/>
        </w:rPr>
        <w:t xml:space="preserve"> </w:t>
      </w:r>
      <w:r>
        <w:t>Вы</w:t>
      </w:r>
      <w:r>
        <w:rPr>
          <w:spacing w:val="12"/>
        </w:rPr>
        <w:t xml:space="preserve"> </w:t>
      </w:r>
      <w:r>
        <w:t>можете</w:t>
      </w:r>
      <w:r>
        <w:rPr>
          <w:spacing w:val="12"/>
        </w:rPr>
        <w:t xml:space="preserve"> </w:t>
      </w:r>
      <w:r>
        <w:t>получить</w:t>
      </w:r>
      <w:r>
        <w:rPr>
          <w:spacing w:val="17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баллов,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условий</w:t>
      </w:r>
      <w:r>
        <w:rPr>
          <w:spacing w:val="1"/>
        </w:rPr>
        <w:t xml:space="preserve"> </w:t>
      </w:r>
      <w:r>
        <w:t>задания.</w:t>
      </w:r>
    </w:p>
    <w:p w:rsidR="00903B68" w:rsidRDefault="00A64964">
      <w:pPr>
        <w:pStyle w:val="a3"/>
        <w:spacing w:line="259" w:lineRule="auto"/>
        <w:ind w:left="222"/>
      </w:pPr>
      <w:r>
        <w:t>Сумма</w:t>
      </w:r>
      <w:r>
        <w:rPr>
          <w:spacing w:val="45"/>
        </w:rPr>
        <w:t xml:space="preserve"> </w:t>
      </w:r>
      <w:r>
        <w:t>набранных</w:t>
      </w:r>
      <w:r>
        <w:rPr>
          <w:spacing w:val="43"/>
        </w:rPr>
        <w:t xml:space="preserve"> </w:t>
      </w:r>
      <w:r>
        <w:t>баллов</w:t>
      </w:r>
      <w:r>
        <w:rPr>
          <w:spacing w:val="44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все</w:t>
      </w:r>
      <w:r>
        <w:rPr>
          <w:spacing w:val="45"/>
        </w:rPr>
        <w:t xml:space="preserve"> </w:t>
      </w:r>
      <w:r>
        <w:t>решённые</w:t>
      </w:r>
      <w:r>
        <w:rPr>
          <w:spacing w:val="45"/>
        </w:rPr>
        <w:t xml:space="preserve"> </w:t>
      </w:r>
      <w:r>
        <w:t>вопросы</w:t>
      </w:r>
      <w:r>
        <w:rPr>
          <w:spacing w:val="5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итог</w:t>
      </w:r>
      <w:r>
        <w:rPr>
          <w:spacing w:val="45"/>
        </w:rPr>
        <w:t xml:space="preserve"> </w:t>
      </w:r>
      <w:r>
        <w:t>Вашей</w:t>
      </w:r>
      <w:r>
        <w:rPr>
          <w:spacing w:val="45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 xml:space="preserve">– </w:t>
      </w:r>
      <w:r>
        <w:rPr>
          <w:b/>
        </w:rPr>
        <w:t>60</w:t>
      </w:r>
      <w:r>
        <w:t>.</w:t>
      </w:r>
    </w:p>
    <w:p w:rsidR="00903B68" w:rsidRDefault="00A64964">
      <w:pPr>
        <w:pStyle w:val="a3"/>
        <w:spacing w:line="256" w:lineRule="auto"/>
        <w:ind w:left="222" w:right="246"/>
      </w:pPr>
      <w:r>
        <w:t>Задания считаются выполненными, если Вы вовремя сдали их членам жюри.</w:t>
      </w:r>
      <w:r>
        <w:rPr>
          <w:spacing w:val="-6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 выполнение работы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90 минут.</w:t>
      </w:r>
    </w:p>
    <w:p w:rsidR="00903B68" w:rsidRDefault="00903B68">
      <w:pPr>
        <w:pStyle w:val="a3"/>
        <w:rPr>
          <w:sz w:val="30"/>
        </w:rPr>
      </w:pPr>
    </w:p>
    <w:p w:rsidR="00903B68" w:rsidRDefault="00903B68">
      <w:pPr>
        <w:pStyle w:val="a3"/>
        <w:spacing w:before="6"/>
        <w:rPr>
          <w:sz w:val="31"/>
        </w:rPr>
      </w:pPr>
    </w:p>
    <w:p w:rsidR="00903B68" w:rsidRDefault="00A64964">
      <w:pPr>
        <w:pStyle w:val="1"/>
      </w:pPr>
      <w:r>
        <w:t>Желаем</w:t>
      </w:r>
      <w:r>
        <w:rPr>
          <w:spacing w:val="-2"/>
        </w:rPr>
        <w:t xml:space="preserve"> </w:t>
      </w:r>
      <w:r>
        <w:t>успеха!</w:t>
      </w:r>
    </w:p>
    <w:p w:rsidR="00903B68" w:rsidRDefault="00903B68">
      <w:pPr>
        <w:sectPr w:rsidR="00903B68">
          <w:footerReference w:type="default" r:id="rId7"/>
          <w:type w:val="continuous"/>
          <w:pgSz w:w="11910" w:h="16840"/>
          <w:pgMar w:top="1040" w:right="720" w:bottom="1120" w:left="1480" w:header="72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593"/>
        <w:gridCol w:w="1416"/>
      </w:tblGrid>
      <w:tr w:rsidR="00903B68">
        <w:trPr>
          <w:trHeight w:val="830"/>
        </w:trPr>
        <w:tc>
          <w:tcPr>
            <w:tcW w:w="8049" w:type="dxa"/>
            <w:gridSpan w:val="2"/>
          </w:tcPr>
          <w:p w:rsidR="00903B68" w:rsidRDefault="00A649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«Да»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«нет»?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Если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утверждением,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напишите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«да»,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если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«нет»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903B68" w:rsidRDefault="00A64964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10).</w:t>
            </w:r>
          </w:p>
        </w:tc>
        <w:tc>
          <w:tcPr>
            <w:tcW w:w="1416" w:type="dxa"/>
          </w:tcPr>
          <w:p w:rsidR="00903B68" w:rsidRDefault="00A64964">
            <w:pPr>
              <w:pStyle w:val="TableParagraph"/>
              <w:tabs>
                <w:tab w:val="left" w:pos="920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Поле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</w:tr>
      <w:tr w:rsidR="00903B68">
        <w:trPr>
          <w:trHeight w:val="827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tabs>
                <w:tab w:val="left" w:pos="1498"/>
                <w:tab w:val="left" w:pos="3170"/>
                <w:tab w:val="left" w:pos="4561"/>
                <w:tab w:val="left" w:pos="604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Рецидивом</w:t>
            </w:r>
            <w:r>
              <w:rPr>
                <w:sz w:val="24"/>
              </w:rPr>
              <w:tab/>
              <w:t>преступления</w:t>
            </w:r>
            <w:r>
              <w:rPr>
                <w:sz w:val="24"/>
              </w:rPr>
              <w:tab/>
              <w:t>признается</w:t>
            </w:r>
            <w:r>
              <w:rPr>
                <w:sz w:val="24"/>
              </w:rPr>
              <w:tab/>
              <w:t>совершение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судимость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совершенное</w:t>
            </w:r>
          </w:p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умышленное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неосторожное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преступление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Ныне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1103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ограничены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903B68" w:rsidRDefault="00A64964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строя,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 граждан.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Недееспособность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2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недействительным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tabs>
                <w:tab w:val="left" w:pos="772"/>
                <w:tab w:val="left" w:pos="1733"/>
                <w:tab w:val="left" w:pos="2110"/>
                <w:tab w:val="left" w:pos="4050"/>
                <w:tab w:val="left" w:pos="5558"/>
                <w:tab w:val="left" w:pos="607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сделок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недвижимостью</w:t>
            </w:r>
            <w:r>
              <w:rPr>
                <w:sz w:val="24"/>
              </w:rPr>
              <w:tab/>
              <w:t>необходимо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нотариальное</w:t>
            </w:r>
          </w:p>
          <w:p w:rsidR="00903B68" w:rsidRDefault="00A649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3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tabs>
                <w:tab w:val="left" w:pos="1546"/>
                <w:tab w:val="left" w:pos="2134"/>
                <w:tab w:val="left" w:pos="3170"/>
                <w:tab w:val="left" w:pos="5763"/>
                <w:tab w:val="left" w:pos="635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вправе</w:t>
            </w:r>
            <w:r>
              <w:rPr>
                <w:sz w:val="24"/>
              </w:rPr>
              <w:tab/>
              <w:t>председательствовать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заседаниях</w:t>
            </w:r>
          </w:p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3B68" w:rsidRDefault="00903B68">
      <w:pPr>
        <w:pStyle w:val="a3"/>
        <w:spacing w:before="8" w:after="1"/>
        <w:rPr>
          <w:b/>
          <w:i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593"/>
        <w:gridCol w:w="1416"/>
      </w:tblGrid>
      <w:tr w:rsidR="00903B68">
        <w:trPr>
          <w:trHeight w:val="552"/>
        </w:trPr>
        <w:tc>
          <w:tcPr>
            <w:tcW w:w="8049" w:type="dxa"/>
            <w:gridSpan w:val="2"/>
          </w:tcPr>
          <w:p w:rsidR="00903B68" w:rsidRDefault="00A64964">
            <w:pPr>
              <w:pStyle w:val="TableParagraph"/>
              <w:spacing w:line="276" w:lineRule="exact"/>
              <w:ind w:right="2460"/>
              <w:rPr>
                <w:b/>
                <w:sz w:val="24"/>
              </w:rPr>
            </w:pPr>
            <w:r>
              <w:rPr>
                <w:b/>
                <w:sz w:val="24"/>
              </w:rPr>
              <w:t>Выберете правильный вариант ответа.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5)</w:t>
            </w:r>
          </w:p>
        </w:tc>
        <w:tc>
          <w:tcPr>
            <w:tcW w:w="1416" w:type="dxa"/>
          </w:tcPr>
          <w:p w:rsidR="00903B68" w:rsidRDefault="00A64964">
            <w:pPr>
              <w:pStyle w:val="TableParagraph"/>
              <w:tabs>
                <w:tab w:val="left" w:pos="920"/>
              </w:tabs>
              <w:spacing w:line="276" w:lineRule="exact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Поле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</w:tr>
      <w:tr w:rsidR="00903B68">
        <w:trPr>
          <w:trHeight w:val="2759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ind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«Независимо от времени своей явки гражданин может потребовать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любого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возврата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сохранившегося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безвозмездно перешло к этому лицу после объявления гражданина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умершим».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Данная норма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примером:</w:t>
            </w:r>
          </w:p>
          <w:p w:rsidR="00903B68" w:rsidRDefault="00903B68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Эвикции;</w:t>
            </w:r>
          </w:p>
          <w:p w:rsidR="00903B68" w:rsidRDefault="00A64964">
            <w:pPr>
              <w:pStyle w:val="TableParagraph"/>
              <w:ind w:right="42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Б. </w:t>
            </w:r>
            <w:proofErr w:type="spellStart"/>
            <w:r>
              <w:rPr>
                <w:sz w:val="24"/>
              </w:rPr>
              <w:t>Негаторного</w:t>
            </w:r>
            <w:proofErr w:type="spellEnd"/>
            <w:r>
              <w:rPr>
                <w:sz w:val="24"/>
              </w:rPr>
              <w:t xml:space="preserve"> обстоятельства;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Относительной виндикации;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виндикации;</w:t>
            </w:r>
          </w:p>
          <w:p w:rsidR="00903B68" w:rsidRDefault="00A64964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обязательства.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2208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Какой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учредительный(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документ(ы)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предусмотрен(ы)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корпорация?</w:t>
            </w:r>
          </w:p>
          <w:p w:rsidR="00903B68" w:rsidRDefault="00903B68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Устав;</w:t>
            </w:r>
          </w:p>
          <w:p w:rsidR="00903B68" w:rsidRDefault="00A64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договор;</w:t>
            </w:r>
          </w:p>
          <w:p w:rsidR="00903B68" w:rsidRDefault="00A64964">
            <w:pPr>
              <w:pStyle w:val="TableParagraph"/>
              <w:ind w:right="3809"/>
              <w:rPr>
                <w:sz w:val="24"/>
              </w:rPr>
            </w:pPr>
            <w:r>
              <w:rPr>
                <w:sz w:val="24"/>
              </w:rPr>
              <w:t>В. Устав и учредительный договор;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Федеральный закон;</w:t>
            </w:r>
          </w:p>
          <w:p w:rsidR="00903B68" w:rsidRDefault="00A649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устав.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1105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ниже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пресечения?</w:t>
            </w:r>
          </w:p>
          <w:p w:rsidR="00903B68" w:rsidRDefault="00903B68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арест;</w:t>
            </w:r>
          </w:p>
          <w:p w:rsidR="00903B68" w:rsidRDefault="00A649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стражу;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3B68" w:rsidRDefault="00903B68">
      <w:pPr>
        <w:rPr>
          <w:sz w:val="24"/>
        </w:rPr>
        <w:sectPr w:rsidR="00903B68">
          <w:pgSz w:w="11910" w:h="16840"/>
          <w:pgMar w:top="1120" w:right="720" w:bottom="1120" w:left="1480" w:header="0" w:footer="9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593"/>
        <w:gridCol w:w="1416"/>
      </w:tblGrid>
      <w:tr w:rsidR="00903B68">
        <w:trPr>
          <w:trHeight w:val="830"/>
        </w:trPr>
        <w:tc>
          <w:tcPr>
            <w:tcW w:w="45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Привод;</w:t>
            </w:r>
          </w:p>
          <w:p w:rsidR="00903B68" w:rsidRDefault="00A64964">
            <w:pPr>
              <w:pStyle w:val="TableParagraph"/>
              <w:spacing w:line="276" w:lineRule="exact"/>
              <w:ind w:right="3917"/>
              <w:rPr>
                <w:sz w:val="24"/>
              </w:rPr>
            </w:pPr>
            <w:r>
              <w:rPr>
                <w:sz w:val="24"/>
              </w:rPr>
              <w:t>Г. Запрет определенных действий;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Залог.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193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Какая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указанных ниже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соответствии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РФ, 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примирительной?</w:t>
            </w:r>
          </w:p>
          <w:p w:rsidR="00903B68" w:rsidRDefault="00903B68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Забастовка;</w:t>
            </w:r>
          </w:p>
          <w:p w:rsidR="00903B68" w:rsidRDefault="00A64964">
            <w:pPr>
              <w:pStyle w:val="TableParagraph"/>
              <w:ind w:right="5061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посредника;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арбитраж;</w:t>
            </w:r>
          </w:p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примирительной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2208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Что,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налоговым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законодательством,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налогообложения?</w:t>
            </w:r>
          </w:p>
          <w:p w:rsidR="00903B68" w:rsidRDefault="00903B68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ind w:right="4473"/>
              <w:rPr>
                <w:sz w:val="24"/>
              </w:rPr>
            </w:pPr>
            <w:r>
              <w:rPr>
                <w:sz w:val="24"/>
              </w:rPr>
              <w:t>А. Объект налогообложения;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Налоговый агент;</w:t>
            </w:r>
          </w:p>
          <w:p w:rsidR="00903B68" w:rsidRDefault="00A64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база;</w:t>
            </w:r>
          </w:p>
          <w:p w:rsidR="00903B68" w:rsidRDefault="00A64964">
            <w:pPr>
              <w:pStyle w:val="TableParagraph"/>
              <w:spacing w:line="270" w:lineRule="atLeast"/>
              <w:ind w:right="5204"/>
              <w:rPr>
                <w:sz w:val="24"/>
              </w:rPr>
            </w:pPr>
            <w:r>
              <w:rPr>
                <w:sz w:val="24"/>
              </w:rPr>
              <w:t>Г. Налоговый период;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Налоговая ставка.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1"/>
        </w:trPr>
        <w:tc>
          <w:tcPr>
            <w:tcW w:w="9465" w:type="dxa"/>
            <w:gridSpan w:val="3"/>
          </w:tcPr>
          <w:p w:rsidR="00903B68" w:rsidRDefault="00A6496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Выберете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несколько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ответа:</w:t>
            </w:r>
          </w:p>
          <w:p w:rsidR="00903B68" w:rsidRDefault="00A64964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10).</w:t>
            </w:r>
          </w:p>
        </w:tc>
      </w:tr>
      <w:tr w:rsidR="00903B68">
        <w:trPr>
          <w:trHeight w:val="2484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Какие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органы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участвуют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отрешения Президента РФ?</w:t>
            </w:r>
          </w:p>
          <w:p w:rsidR="00903B68" w:rsidRDefault="00903B68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ind w:right="463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Верховный суд;</w:t>
            </w:r>
          </w:p>
          <w:p w:rsidR="00903B68" w:rsidRDefault="00A64964">
            <w:pPr>
              <w:pStyle w:val="TableParagraph"/>
              <w:ind w:right="449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прокуратура;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суд;</w:t>
            </w:r>
          </w:p>
          <w:p w:rsidR="00903B68" w:rsidRDefault="00A64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Дума.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2207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Федерации?</w:t>
            </w:r>
          </w:p>
          <w:p w:rsidR="00903B68" w:rsidRDefault="00903B68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ind w:right="5048"/>
              <w:rPr>
                <w:sz w:val="24"/>
              </w:rPr>
            </w:pPr>
            <w:r>
              <w:rPr>
                <w:sz w:val="24"/>
              </w:rPr>
              <w:t>А. Забайкальский край;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 Читинская область;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Камчатская область;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Красноярский край;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область;</w:t>
            </w:r>
          </w:p>
          <w:p w:rsidR="00903B68" w:rsidRDefault="00A64964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Иркутская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2208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tabs>
                <w:tab w:val="left" w:pos="1078"/>
                <w:tab w:val="left" w:pos="2508"/>
                <w:tab w:val="left" w:pos="4304"/>
                <w:tab w:val="left" w:pos="6015"/>
              </w:tabs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Какие</w:t>
            </w:r>
            <w:r>
              <w:rPr>
                <w:b/>
                <w:sz w:val="24"/>
              </w:rPr>
              <w:tab/>
              <w:t>основания</w:t>
            </w:r>
            <w:r>
              <w:rPr>
                <w:b/>
                <w:sz w:val="24"/>
              </w:rPr>
              <w:tab/>
              <w:t>наследования</w:t>
            </w:r>
            <w:r>
              <w:rPr>
                <w:b/>
                <w:sz w:val="24"/>
              </w:rPr>
              <w:tab/>
              <w:t>установлены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гражданским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законодательством?</w:t>
            </w:r>
          </w:p>
          <w:p w:rsidR="00903B68" w:rsidRDefault="00903B68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ind w:right="5071"/>
              <w:rPr>
                <w:sz w:val="24"/>
              </w:rPr>
            </w:pPr>
            <w:r>
              <w:rPr>
                <w:sz w:val="24"/>
              </w:rPr>
              <w:t>А. Смерть гражданина;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Завещание;</w:t>
            </w:r>
          </w:p>
          <w:p w:rsidR="00903B68" w:rsidRDefault="00A64964">
            <w:pPr>
              <w:pStyle w:val="TableParagraph"/>
              <w:ind w:right="371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умершим;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Наследственный договор;</w:t>
            </w:r>
          </w:p>
          <w:p w:rsidR="00903B68" w:rsidRDefault="00A64964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193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наследников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обладает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правом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обязательную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долю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наследства?</w:t>
            </w:r>
          </w:p>
          <w:p w:rsidR="00903B68" w:rsidRDefault="00903B68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наследодателя;</w:t>
            </w:r>
          </w:p>
          <w:p w:rsidR="00903B68" w:rsidRDefault="00A64964">
            <w:pPr>
              <w:pStyle w:val="TableParagraph"/>
              <w:ind w:right="2628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Нетрудоспособный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супруг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наследодателя;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Нетрудоспособные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наследодателя;</w:t>
            </w:r>
          </w:p>
          <w:p w:rsidR="00903B68" w:rsidRDefault="00A64964">
            <w:pPr>
              <w:pStyle w:val="TableParagraph"/>
              <w:tabs>
                <w:tab w:val="left" w:pos="599"/>
                <w:tab w:val="left" w:pos="2880"/>
                <w:tab w:val="left" w:pos="3624"/>
                <w:tab w:val="left" w:pos="5457"/>
                <w:tab w:val="left" w:pos="724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Нетрудоспособный</w:t>
            </w:r>
            <w:r>
              <w:rPr>
                <w:sz w:val="24"/>
              </w:rPr>
              <w:tab/>
              <w:t>брат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наследодателя,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находившийся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3B68" w:rsidRDefault="00903B68">
      <w:pPr>
        <w:rPr>
          <w:sz w:val="24"/>
        </w:rPr>
        <w:sectPr w:rsidR="00903B68">
          <w:pgSz w:w="11910" w:h="16840"/>
          <w:pgMar w:top="1120" w:right="720" w:bottom="1120" w:left="1480" w:header="0" w:footer="9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593"/>
        <w:gridCol w:w="1416"/>
      </w:tblGrid>
      <w:tr w:rsidR="00903B68">
        <w:trPr>
          <w:trHeight w:val="1382"/>
        </w:trPr>
        <w:tc>
          <w:tcPr>
            <w:tcW w:w="45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иждивении наследодателя в течение двух лет, но не проживавший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совместно;</w:t>
            </w:r>
          </w:p>
          <w:p w:rsidR="00903B68" w:rsidRDefault="00A6496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Д. Нетрудоспособный иждивенец наследодателя, не входящий в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наследников по закону, находившийся на иждивении наследодателя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проживавший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совместно;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2207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3" w:type="dxa"/>
          </w:tcPr>
          <w:p w:rsidR="00903B68" w:rsidRDefault="00A64964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Какие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множественности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уголовным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законодательством?</w:t>
            </w:r>
          </w:p>
          <w:p w:rsidR="00903B68" w:rsidRDefault="00903B68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ind w:right="4161"/>
              <w:rPr>
                <w:sz w:val="24"/>
              </w:rPr>
            </w:pPr>
            <w:r>
              <w:rPr>
                <w:sz w:val="24"/>
              </w:rPr>
              <w:t>А. Совокупность преступлений;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Рецидив;</w:t>
            </w:r>
          </w:p>
          <w:p w:rsidR="00903B68" w:rsidRDefault="00A64964">
            <w:pPr>
              <w:pStyle w:val="TableParagraph"/>
              <w:ind w:right="5321"/>
              <w:rPr>
                <w:sz w:val="24"/>
              </w:rPr>
            </w:pPr>
            <w:r>
              <w:rPr>
                <w:sz w:val="24"/>
              </w:rPr>
              <w:t>В. Неоднократность;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Соучастие;</w:t>
            </w:r>
          </w:p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вины.</w:t>
            </w:r>
          </w:p>
        </w:tc>
        <w:tc>
          <w:tcPr>
            <w:tcW w:w="1416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3B68" w:rsidRDefault="00903B68">
      <w:pPr>
        <w:pStyle w:val="a3"/>
        <w:spacing w:before="8" w:after="1"/>
        <w:rPr>
          <w:b/>
          <w:i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994"/>
        <w:gridCol w:w="3015"/>
      </w:tblGrid>
      <w:tr w:rsidR="00903B68">
        <w:trPr>
          <w:trHeight w:val="828"/>
        </w:trPr>
        <w:tc>
          <w:tcPr>
            <w:tcW w:w="9465" w:type="dxa"/>
            <w:gridSpan w:val="3"/>
          </w:tcPr>
          <w:p w:rsidR="00903B68" w:rsidRDefault="00A649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Предложите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объему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вбирающее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нижеперечисленные:</w:t>
            </w:r>
          </w:p>
          <w:p w:rsidR="00903B68" w:rsidRDefault="00A6496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10)</w:t>
            </w:r>
          </w:p>
        </w:tc>
      </w:tr>
      <w:tr w:rsidR="00903B68">
        <w:trPr>
          <w:trHeight w:val="55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4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Камеральная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выездная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проверка.</w:t>
            </w:r>
          </w:p>
        </w:tc>
        <w:tc>
          <w:tcPr>
            <w:tcW w:w="3015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94" w:type="dxa"/>
          </w:tcPr>
          <w:p w:rsidR="00903B68" w:rsidRDefault="00A64964">
            <w:pPr>
              <w:pStyle w:val="TableParagraph"/>
              <w:tabs>
                <w:tab w:val="left" w:pos="947"/>
                <w:tab w:val="left" w:pos="1405"/>
                <w:tab w:val="left" w:pos="2515"/>
                <w:tab w:val="left" w:pos="3494"/>
                <w:tab w:val="left" w:pos="4290"/>
                <w:tab w:val="left" w:pos="47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Налог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игорный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бизнес;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налог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имущество</w:t>
            </w:r>
          </w:p>
          <w:p w:rsidR="00903B68" w:rsidRDefault="00A649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налог.</w:t>
            </w:r>
          </w:p>
        </w:tc>
        <w:tc>
          <w:tcPr>
            <w:tcW w:w="3015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4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Савинь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Пухта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Г.Гуго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1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94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Гамильтон;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Мэдисон;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553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94" w:type="dxa"/>
          </w:tcPr>
          <w:p w:rsidR="00903B68" w:rsidRDefault="00A64964">
            <w:pPr>
              <w:pStyle w:val="TableParagraph"/>
              <w:tabs>
                <w:tab w:val="left" w:pos="2131"/>
                <w:tab w:val="left" w:pos="3287"/>
                <w:tab w:val="left" w:pos="4997"/>
              </w:tabs>
              <w:spacing w:line="276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Легисакционный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процесс;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формулярный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экстраординарный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3015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3B68" w:rsidRDefault="00903B68">
      <w:pPr>
        <w:pStyle w:val="a3"/>
        <w:spacing w:after="1"/>
        <w:rPr>
          <w:b/>
          <w:i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24"/>
        <w:gridCol w:w="1985"/>
      </w:tblGrid>
      <w:tr w:rsidR="00903B68">
        <w:trPr>
          <w:trHeight w:val="553"/>
        </w:trPr>
        <w:tc>
          <w:tcPr>
            <w:tcW w:w="9465" w:type="dxa"/>
            <w:gridSpan w:val="3"/>
          </w:tcPr>
          <w:p w:rsidR="00903B68" w:rsidRDefault="00A6496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Сопоставьте:</w:t>
            </w:r>
          </w:p>
          <w:p w:rsidR="00903B68" w:rsidRDefault="00A6496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10)</w:t>
            </w:r>
          </w:p>
        </w:tc>
      </w:tr>
      <w:tr w:rsidR="00903B68">
        <w:trPr>
          <w:trHeight w:val="5796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4" w:type="dxa"/>
          </w:tcPr>
          <w:p w:rsidR="00903B68" w:rsidRDefault="00A649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столицы.</w:t>
            </w:r>
          </w:p>
          <w:p w:rsidR="00903B68" w:rsidRDefault="00903B6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03B68" w:rsidRDefault="00A6496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Центральный;</w:t>
            </w:r>
          </w:p>
          <w:p w:rsidR="00903B68" w:rsidRDefault="00A6496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Северо-Западный;</w:t>
            </w:r>
          </w:p>
          <w:p w:rsidR="00903B68" w:rsidRDefault="00A6496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Южный;</w:t>
            </w:r>
          </w:p>
          <w:p w:rsidR="00903B68" w:rsidRDefault="00A6496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Северо-Кавказский</w:t>
            </w:r>
            <w:proofErr w:type="gramEnd"/>
            <w:r>
              <w:rPr>
                <w:b/>
                <w:sz w:val="24"/>
              </w:rPr>
              <w:t>;</w:t>
            </w:r>
          </w:p>
          <w:p w:rsidR="00903B68" w:rsidRDefault="00A6496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Приволжский;</w:t>
            </w:r>
          </w:p>
          <w:p w:rsidR="00903B68" w:rsidRDefault="00A6496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Сибирский;</w:t>
            </w:r>
          </w:p>
          <w:p w:rsidR="00903B68" w:rsidRDefault="00A6496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Уральский;</w:t>
            </w:r>
          </w:p>
          <w:p w:rsidR="00903B68" w:rsidRDefault="00A6496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Дальневосточный.</w:t>
            </w:r>
          </w:p>
          <w:p w:rsidR="00903B68" w:rsidRDefault="00903B68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ind w:right="491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Ростов-на-Дону;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Москва;</w:t>
            </w:r>
          </w:p>
          <w:p w:rsidR="00903B68" w:rsidRDefault="00A64964">
            <w:pPr>
              <w:pStyle w:val="TableParagraph"/>
              <w:ind w:right="4640"/>
              <w:rPr>
                <w:sz w:val="24"/>
              </w:rPr>
            </w:pPr>
            <w:r>
              <w:rPr>
                <w:sz w:val="24"/>
              </w:rPr>
              <w:t>В. Нижний Новгород;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Пятигорск;</w:t>
            </w:r>
          </w:p>
          <w:p w:rsidR="00903B68" w:rsidRDefault="00A64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Владивосток;</w:t>
            </w:r>
          </w:p>
          <w:p w:rsidR="00903B68" w:rsidRDefault="00A64964">
            <w:pPr>
              <w:pStyle w:val="TableParagraph"/>
              <w:ind w:right="4800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Санкт-Петербург;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Новосибирск;</w:t>
            </w:r>
          </w:p>
          <w:p w:rsidR="00903B68" w:rsidRDefault="00A64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Екатеринбург.</w:t>
            </w:r>
          </w:p>
        </w:tc>
        <w:tc>
          <w:tcPr>
            <w:tcW w:w="1985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3B68" w:rsidRDefault="00903B68">
      <w:pPr>
        <w:rPr>
          <w:sz w:val="24"/>
        </w:rPr>
        <w:sectPr w:rsidR="00903B68">
          <w:pgSz w:w="11910" w:h="16840"/>
          <w:pgMar w:top="1120" w:right="720" w:bottom="1120" w:left="1480" w:header="0" w:footer="9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24"/>
        <w:gridCol w:w="1985"/>
      </w:tblGrid>
      <w:tr w:rsidR="00903B68">
        <w:trPr>
          <w:trHeight w:val="3590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024" w:type="dxa"/>
          </w:tcPr>
          <w:p w:rsidR="00903B68" w:rsidRDefault="00A6496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представителей:</w:t>
            </w:r>
          </w:p>
          <w:p w:rsidR="00903B68" w:rsidRDefault="00903B6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03B68" w:rsidRDefault="00A6496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Кризисная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теория;</w:t>
            </w:r>
          </w:p>
          <w:p w:rsidR="00903B68" w:rsidRDefault="00A6496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Диффузная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теория;</w:t>
            </w:r>
          </w:p>
          <w:p w:rsidR="00903B68" w:rsidRDefault="00A6496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Патримониальная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теория;</w:t>
            </w:r>
          </w:p>
          <w:p w:rsidR="00903B68" w:rsidRDefault="00A6496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теория;</w:t>
            </w:r>
          </w:p>
          <w:p w:rsidR="00903B68" w:rsidRDefault="00A6496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Теологическая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теория.</w:t>
            </w:r>
          </w:p>
          <w:p w:rsidR="00903B68" w:rsidRDefault="00903B68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ind w:right="531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Гребнер</w:t>
            </w:r>
            <w:proofErr w:type="spellEnd"/>
            <w:r>
              <w:rPr>
                <w:sz w:val="24"/>
              </w:rPr>
              <w:t>;</w:t>
            </w:r>
          </w:p>
          <w:p w:rsidR="00903B68" w:rsidRDefault="00A64964">
            <w:pPr>
              <w:pStyle w:val="TableParagraph"/>
              <w:ind w:right="5314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Рейснер</w:t>
            </w:r>
            <w:proofErr w:type="spellEnd"/>
            <w:r>
              <w:rPr>
                <w:sz w:val="24"/>
              </w:rPr>
              <w:t>;</w:t>
            </w:r>
          </w:p>
          <w:p w:rsidR="00903B68" w:rsidRDefault="00A64964">
            <w:pPr>
              <w:pStyle w:val="TableParagraph"/>
              <w:ind w:right="531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Маритен</w:t>
            </w:r>
            <w:proofErr w:type="spellEnd"/>
            <w:r>
              <w:rPr>
                <w:sz w:val="24"/>
              </w:rPr>
              <w:t>;</w:t>
            </w:r>
          </w:p>
          <w:p w:rsidR="00903B68" w:rsidRDefault="00A64964">
            <w:pPr>
              <w:pStyle w:val="TableParagraph"/>
              <w:ind w:right="531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Галлер;</w:t>
            </w:r>
          </w:p>
          <w:p w:rsidR="00903B68" w:rsidRDefault="00A64964">
            <w:pPr>
              <w:pStyle w:val="TableParagraph"/>
              <w:ind w:right="5314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Венгеров.</w:t>
            </w:r>
          </w:p>
        </w:tc>
        <w:tc>
          <w:tcPr>
            <w:tcW w:w="1985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3036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4" w:type="dxa"/>
          </w:tcPr>
          <w:p w:rsidR="00903B68" w:rsidRDefault="00A6496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видами.</w:t>
            </w:r>
          </w:p>
          <w:p w:rsidR="00903B68" w:rsidRDefault="00903B6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03B68" w:rsidRDefault="00A64964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Унитарные;</w:t>
            </w:r>
          </w:p>
          <w:p w:rsidR="00903B68" w:rsidRDefault="00A64964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Корпоративные.</w:t>
            </w:r>
          </w:p>
          <w:p w:rsidR="00903B68" w:rsidRDefault="00903B68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МУПы</w:t>
            </w:r>
            <w:proofErr w:type="spellEnd"/>
            <w:r>
              <w:rPr>
                <w:sz w:val="24"/>
              </w:rPr>
              <w:t>;</w:t>
            </w:r>
          </w:p>
          <w:p w:rsidR="00903B68" w:rsidRDefault="00A64964">
            <w:pPr>
              <w:pStyle w:val="TableParagraph"/>
              <w:ind w:right="3495"/>
              <w:rPr>
                <w:sz w:val="24"/>
              </w:rPr>
            </w:pPr>
            <w:r>
              <w:rPr>
                <w:sz w:val="24"/>
              </w:rPr>
              <w:t>Б. Государственные корпорации;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903B68" w:rsidRDefault="00A64964">
            <w:pPr>
              <w:pStyle w:val="TableParagraph"/>
              <w:ind w:right="410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Крестьянские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Фонды;</w:t>
            </w:r>
          </w:p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985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4139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4" w:type="dxa"/>
          </w:tcPr>
          <w:p w:rsidR="00903B68" w:rsidRDefault="00A649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гражданских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институты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собственности:</w:t>
            </w:r>
          </w:p>
          <w:p w:rsidR="00903B68" w:rsidRDefault="00903B68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право;</w:t>
            </w:r>
          </w:p>
          <w:p w:rsidR="00903B68" w:rsidRDefault="00A649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Права,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авторскими;</w:t>
            </w:r>
          </w:p>
          <w:p w:rsidR="00903B68" w:rsidRDefault="00A649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Патентное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право.</w:t>
            </w:r>
          </w:p>
          <w:p w:rsidR="00903B68" w:rsidRDefault="00903B68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ind w:right="2105"/>
              <w:rPr>
                <w:sz w:val="24"/>
              </w:rPr>
            </w:pPr>
            <w:r>
              <w:rPr>
                <w:sz w:val="24"/>
              </w:rPr>
              <w:t>А. Результаты исполнительской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903B68" w:rsidRDefault="00A64964">
            <w:pPr>
              <w:pStyle w:val="TableParagraph"/>
              <w:ind w:right="3964"/>
              <w:rPr>
                <w:sz w:val="24"/>
              </w:rPr>
            </w:pPr>
            <w:r>
              <w:rPr>
                <w:sz w:val="24"/>
              </w:rPr>
              <w:t>В. Промышленные образцы;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Изобретения;</w:t>
            </w:r>
          </w:p>
          <w:p w:rsidR="00903B68" w:rsidRDefault="00A64964">
            <w:pPr>
              <w:pStyle w:val="TableParagraph"/>
              <w:ind w:right="520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Фонограммы;</w:t>
            </w:r>
          </w:p>
          <w:p w:rsidR="00903B68" w:rsidRDefault="00A64964">
            <w:pPr>
              <w:pStyle w:val="TableParagraph"/>
              <w:ind w:right="5207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Живопись;</w:t>
            </w:r>
          </w:p>
          <w:p w:rsidR="00903B68" w:rsidRDefault="00A64964">
            <w:pPr>
              <w:pStyle w:val="TableParagraph"/>
              <w:spacing w:line="270" w:lineRule="atLeast"/>
              <w:ind w:right="3189"/>
              <w:rPr>
                <w:sz w:val="24"/>
              </w:rPr>
            </w:pPr>
            <w:r>
              <w:rPr>
                <w:sz w:val="24"/>
              </w:rPr>
              <w:t>Ж. Фотографические произведения;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85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3588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4" w:type="dxa"/>
          </w:tcPr>
          <w:p w:rsidR="00903B68" w:rsidRDefault="00A6496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министров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назначения.</w:t>
            </w:r>
          </w:p>
          <w:p w:rsidR="00903B68" w:rsidRDefault="00903B6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903B68" w:rsidRDefault="00A64964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right="10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Министры,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назначаемые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Президентом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Думой;</w:t>
            </w:r>
          </w:p>
          <w:p w:rsidR="00903B68" w:rsidRDefault="00A64964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right="10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Министры,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назначаемые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Президентом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Советом Федерации.</w:t>
            </w:r>
          </w:p>
          <w:p w:rsidR="00903B68" w:rsidRDefault="00903B68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903B68" w:rsidRDefault="00A64964">
            <w:pPr>
              <w:pStyle w:val="TableParagraph"/>
              <w:ind w:right="4183"/>
              <w:rPr>
                <w:sz w:val="24"/>
              </w:rPr>
            </w:pPr>
            <w:r>
              <w:rPr>
                <w:sz w:val="24"/>
              </w:rPr>
              <w:t>А. Министр просвещения;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903B68" w:rsidRDefault="00A64964">
            <w:pPr>
              <w:pStyle w:val="TableParagraph"/>
              <w:ind w:right="3788"/>
              <w:rPr>
                <w:sz w:val="24"/>
              </w:rPr>
            </w:pPr>
            <w:r>
              <w:rPr>
                <w:sz w:val="24"/>
              </w:rPr>
              <w:t>В. Министр иностранных дел;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Министр внутренних дел;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903B68" w:rsidRDefault="00A649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1985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3B68" w:rsidRDefault="00903B68">
      <w:pPr>
        <w:rPr>
          <w:sz w:val="24"/>
        </w:rPr>
        <w:sectPr w:rsidR="00903B68">
          <w:pgSz w:w="11910" w:h="16840"/>
          <w:pgMar w:top="1120" w:right="720" w:bottom="1120" w:left="1480" w:header="0" w:footer="9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490"/>
        <w:gridCol w:w="5518"/>
      </w:tblGrid>
      <w:tr w:rsidR="00903B68">
        <w:trPr>
          <w:trHeight w:val="552"/>
        </w:trPr>
        <w:tc>
          <w:tcPr>
            <w:tcW w:w="9464" w:type="dxa"/>
            <w:gridSpan w:val="3"/>
          </w:tcPr>
          <w:p w:rsidR="00903B68" w:rsidRDefault="00A649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Расшифруйте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аббревиатуры.</w:t>
            </w:r>
          </w:p>
          <w:p w:rsidR="00903B68" w:rsidRDefault="00A6496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5)</w:t>
            </w:r>
          </w:p>
        </w:tc>
      </w:tr>
      <w:tr w:rsidR="00903B68">
        <w:trPr>
          <w:trHeight w:val="830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0" w:type="dxa"/>
          </w:tcPr>
          <w:p w:rsidR="00903B68" w:rsidRDefault="00A649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МБРР</w:t>
            </w:r>
          </w:p>
        </w:tc>
        <w:tc>
          <w:tcPr>
            <w:tcW w:w="5518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827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0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</w:t>
            </w:r>
          </w:p>
        </w:tc>
        <w:tc>
          <w:tcPr>
            <w:tcW w:w="5518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827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0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МОТ</w:t>
            </w:r>
          </w:p>
        </w:tc>
        <w:tc>
          <w:tcPr>
            <w:tcW w:w="5518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828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0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МВФ</w:t>
            </w:r>
          </w:p>
        </w:tc>
        <w:tc>
          <w:tcPr>
            <w:tcW w:w="5518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03B68">
        <w:trPr>
          <w:trHeight w:val="827"/>
        </w:trPr>
        <w:tc>
          <w:tcPr>
            <w:tcW w:w="456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0" w:type="dxa"/>
          </w:tcPr>
          <w:p w:rsidR="00903B68" w:rsidRDefault="00A649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КТС</w:t>
            </w:r>
          </w:p>
        </w:tc>
        <w:tc>
          <w:tcPr>
            <w:tcW w:w="5518" w:type="dxa"/>
          </w:tcPr>
          <w:p w:rsidR="00903B68" w:rsidRDefault="00903B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64964" w:rsidRPr="00182E1A" w:rsidRDefault="00A64964">
      <w:pPr>
        <w:rPr>
          <w:lang w:val="en-US"/>
        </w:rPr>
      </w:pPr>
      <w:bookmarkStart w:id="0" w:name="_GoBack"/>
      <w:bookmarkEnd w:id="0"/>
    </w:p>
    <w:sectPr w:rsidR="00A64964" w:rsidRPr="00182E1A">
      <w:pgSz w:w="11910" w:h="16840"/>
      <w:pgMar w:top="1320" w:right="720" w:bottom="1120" w:left="14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75" w:rsidRDefault="00C91275">
      <w:r>
        <w:separator/>
      </w:r>
    </w:p>
  </w:endnote>
  <w:endnote w:type="continuationSeparator" w:id="0">
    <w:p w:rsidR="00C91275" w:rsidRDefault="00C9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68" w:rsidRDefault="00182E1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B68" w:rsidRDefault="00A6496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4D9F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aCNMA4QAAAA8BAAAP&#10;AAAAZHJzL2Rvd25yZXYueG1sTI/BTsMwEETvSPyDtUjcqJ1KhDTEqSoEJyREGg4cndhNrMbrELtt&#10;+Hs2J3qb2R3Nvi22sxvY2UzBepSQrAQwg63XFjsJX/XbQwYsRIVaDR6NhF8TYFve3hQq1/6ClTnv&#10;Y8eoBEOuJPQxjjnnoe2NU2HlR4O0O/jJqUh26rie1IXK3cDXQqTcKYt0oVejeelNe9yfnITdN1av&#10;9uej+awOla3rjcD39Cjl/d28ewYWzRz/w7DgEzqUxNT4E+rABvIiy4g9knpME1JLJknW9GCzzLKn&#10;DfCy4Nd/lH8A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WgjTAOEAAAAPAQAADwAA&#10;AAAAAAAAAAAAAAAEBQAAZHJzL2Rvd25yZXYueG1sUEsFBgAAAAAEAAQA8wAAABIGAAAAAA==&#10;" filled="f" stroked="f">
              <v:textbox inset="0,0,0,0">
                <w:txbxContent>
                  <w:p w:rsidR="00903B68" w:rsidRDefault="00A6496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4D9F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75" w:rsidRDefault="00C91275">
      <w:r>
        <w:separator/>
      </w:r>
    </w:p>
  </w:footnote>
  <w:footnote w:type="continuationSeparator" w:id="0">
    <w:p w:rsidR="00C91275" w:rsidRDefault="00C9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F5528"/>
    <w:multiLevelType w:val="hybridMultilevel"/>
    <w:tmpl w:val="2E62DB3E"/>
    <w:lvl w:ilvl="0" w:tplc="5BDC89F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92F8EC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2" w:tplc="022E221E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3" w:tplc="4C4ECFEC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4" w:tplc="1F66FC92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5" w:tplc="0AF48650">
      <w:numFmt w:val="bullet"/>
      <w:lvlText w:val="•"/>
      <w:lvlJc w:val="left"/>
      <w:pPr>
        <w:ind w:left="3677" w:hanging="240"/>
      </w:pPr>
      <w:rPr>
        <w:rFonts w:hint="default"/>
        <w:lang w:val="ru-RU" w:eastAsia="en-US" w:bidi="ar-SA"/>
      </w:rPr>
    </w:lvl>
    <w:lvl w:ilvl="6" w:tplc="4E42D13A">
      <w:numFmt w:val="bullet"/>
      <w:lvlText w:val="•"/>
      <w:lvlJc w:val="left"/>
      <w:pPr>
        <w:ind w:left="4344" w:hanging="240"/>
      </w:pPr>
      <w:rPr>
        <w:rFonts w:hint="default"/>
        <w:lang w:val="ru-RU" w:eastAsia="en-US" w:bidi="ar-SA"/>
      </w:rPr>
    </w:lvl>
    <w:lvl w:ilvl="7" w:tplc="345C05D6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8" w:tplc="5344EBF0">
      <w:numFmt w:val="bullet"/>
      <w:lvlText w:val="•"/>
      <w:lvlJc w:val="left"/>
      <w:pPr>
        <w:ind w:left="5679" w:hanging="240"/>
      </w:pPr>
      <w:rPr>
        <w:rFonts w:hint="default"/>
        <w:lang w:val="ru-RU" w:eastAsia="en-US" w:bidi="ar-SA"/>
      </w:rPr>
    </w:lvl>
  </w:abstractNum>
  <w:abstractNum w:abstractNumId="1">
    <w:nsid w:val="2D734E22"/>
    <w:multiLevelType w:val="hybridMultilevel"/>
    <w:tmpl w:val="75FE1C84"/>
    <w:lvl w:ilvl="0" w:tplc="7D5EE2A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C4B2BE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2" w:tplc="BCDA8268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3" w:tplc="52109840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4" w:tplc="3926B882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5" w:tplc="C43CE258">
      <w:numFmt w:val="bullet"/>
      <w:lvlText w:val="•"/>
      <w:lvlJc w:val="left"/>
      <w:pPr>
        <w:ind w:left="3677" w:hanging="240"/>
      </w:pPr>
      <w:rPr>
        <w:rFonts w:hint="default"/>
        <w:lang w:val="ru-RU" w:eastAsia="en-US" w:bidi="ar-SA"/>
      </w:rPr>
    </w:lvl>
    <w:lvl w:ilvl="6" w:tplc="04B01218">
      <w:numFmt w:val="bullet"/>
      <w:lvlText w:val="•"/>
      <w:lvlJc w:val="left"/>
      <w:pPr>
        <w:ind w:left="4344" w:hanging="240"/>
      </w:pPr>
      <w:rPr>
        <w:rFonts w:hint="default"/>
        <w:lang w:val="ru-RU" w:eastAsia="en-US" w:bidi="ar-SA"/>
      </w:rPr>
    </w:lvl>
    <w:lvl w:ilvl="7" w:tplc="6ED0AD58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8" w:tplc="9CEC8E94">
      <w:numFmt w:val="bullet"/>
      <w:lvlText w:val="•"/>
      <w:lvlJc w:val="left"/>
      <w:pPr>
        <w:ind w:left="5679" w:hanging="240"/>
      </w:pPr>
      <w:rPr>
        <w:rFonts w:hint="default"/>
        <w:lang w:val="ru-RU" w:eastAsia="en-US" w:bidi="ar-SA"/>
      </w:rPr>
    </w:lvl>
  </w:abstractNum>
  <w:abstractNum w:abstractNumId="2">
    <w:nsid w:val="521127A5"/>
    <w:multiLevelType w:val="hybridMultilevel"/>
    <w:tmpl w:val="4B487ECA"/>
    <w:lvl w:ilvl="0" w:tplc="AE18480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D47F92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2" w:tplc="942E538E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3" w:tplc="CC3EE394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4" w:tplc="5B8C77DC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5" w:tplc="97FAD93E">
      <w:numFmt w:val="bullet"/>
      <w:lvlText w:val="•"/>
      <w:lvlJc w:val="left"/>
      <w:pPr>
        <w:ind w:left="3677" w:hanging="240"/>
      </w:pPr>
      <w:rPr>
        <w:rFonts w:hint="default"/>
        <w:lang w:val="ru-RU" w:eastAsia="en-US" w:bidi="ar-SA"/>
      </w:rPr>
    </w:lvl>
    <w:lvl w:ilvl="6" w:tplc="AFE21638">
      <w:numFmt w:val="bullet"/>
      <w:lvlText w:val="•"/>
      <w:lvlJc w:val="left"/>
      <w:pPr>
        <w:ind w:left="4344" w:hanging="240"/>
      </w:pPr>
      <w:rPr>
        <w:rFonts w:hint="default"/>
        <w:lang w:val="ru-RU" w:eastAsia="en-US" w:bidi="ar-SA"/>
      </w:rPr>
    </w:lvl>
    <w:lvl w:ilvl="7" w:tplc="EA42AC38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8" w:tplc="595EDA54">
      <w:numFmt w:val="bullet"/>
      <w:lvlText w:val="•"/>
      <w:lvlJc w:val="left"/>
      <w:pPr>
        <w:ind w:left="5679" w:hanging="240"/>
      </w:pPr>
      <w:rPr>
        <w:rFonts w:hint="default"/>
        <w:lang w:val="ru-RU" w:eastAsia="en-US" w:bidi="ar-SA"/>
      </w:rPr>
    </w:lvl>
  </w:abstractNum>
  <w:abstractNum w:abstractNumId="3">
    <w:nsid w:val="675279BB"/>
    <w:multiLevelType w:val="hybridMultilevel"/>
    <w:tmpl w:val="8474DCAC"/>
    <w:lvl w:ilvl="0" w:tplc="7324A53E">
      <w:start w:val="1"/>
      <w:numFmt w:val="decimal"/>
      <w:lvlText w:val="%1."/>
      <w:lvlJc w:val="left"/>
      <w:pPr>
        <w:ind w:left="107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8AFEF0">
      <w:numFmt w:val="bullet"/>
      <w:lvlText w:val="•"/>
      <w:lvlJc w:val="left"/>
      <w:pPr>
        <w:ind w:left="791" w:hanging="279"/>
      </w:pPr>
      <w:rPr>
        <w:rFonts w:hint="default"/>
        <w:lang w:val="ru-RU" w:eastAsia="en-US" w:bidi="ar-SA"/>
      </w:rPr>
    </w:lvl>
    <w:lvl w:ilvl="2" w:tplc="F06E433C">
      <w:numFmt w:val="bullet"/>
      <w:lvlText w:val="•"/>
      <w:lvlJc w:val="left"/>
      <w:pPr>
        <w:ind w:left="1482" w:hanging="279"/>
      </w:pPr>
      <w:rPr>
        <w:rFonts w:hint="default"/>
        <w:lang w:val="ru-RU" w:eastAsia="en-US" w:bidi="ar-SA"/>
      </w:rPr>
    </w:lvl>
    <w:lvl w:ilvl="3" w:tplc="C8F4AB26">
      <w:numFmt w:val="bullet"/>
      <w:lvlText w:val="•"/>
      <w:lvlJc w:val="left"/>
      <w:pPr>
        <w:ind w:left="2174" w:hanging="279"/>
      </w:pPr>
      <w:rPr>
        <w:rFonts w:hint="default"/>
        <w:lang w:val="ru-RU" w:eastAsia="en-US" w:bidi="ar-SA"/>
      </w:rPr>
    </w:lvl>
    <w:lvl w:ilvl="4" w:tplc="3A8C7726">
      <w:numFmt w:val="bullet"/>
      <w:lvlText w:val="•"/>
      <w:lvlJc w:val="left"/>
      <w:pPr>
        <w:ind w:left="2865" w:hanging="279"/>
      </w:pPr>
      <w:rPr>
        <w:rFonts w:hint="default"/>
        <w:lang w:val="ru-RU" w:eastAsia="en-US" w:bidi="ar-SA"/>
      </w:rPr>
    </w:lvl>
    <w:lvl w:ilvl="5" w:tplc="8B386596">
      <w:numFmt w:val="bullet"/>
      <w:lvlText w:val="•"/>
      <w:lvlJc w:val="left"/>
      <w:pPr>
        <w:ind w:left="3557" w:hanging="279"/>
      </w:pPr>
      <w:rPr>
        <w:rFonts w:hint="default"/>
        <w:lang w:val="ru-RU" w:eastAsia="en-US" w:bidi="ar-SA"/>
      </w:rPr>
    </w:lvl>
    <w:lvl w:ilvl="6" w:tplc="A77025C8">
      <w:numFmt w:val="bullet"/>
      <w:lvlText w:val="•"/>
      <w:lvlJc w:val="left"/>
      <w:pPr>
        <w:ind w:left="4248" w:hanging="279"/>
      </w:pPr>
      <w:rPr>
        <w:rFonts w:hint="default"/>
        <w:lang w:val="ru-RU" w:eastAsia="en-US" w:bidi="ar-SA"/>
      </w:rPr>
    </w:lvl>
    <w:lvl w:ilvl="7" w:tplc="D3920EBC">
      <w:numFmt w:val="bullet"/>
      <w:lvlText w:val="•"/>
      <w:lvlJc w:val="left"/>
      <w:pPr>
        <w:ind w:left="4939" w:hanging="279"/>
      </w:pPr>
      <w:rPr>
        <w:rFonts w:hint="default"/>
        <w:lang w:val="ru-RU" w:eastAsia="en-US" w:bidi="ar-SA"/>
      </w:rPr>
    </w:lvl>
    <w:lvl w:ilvl="8" w:tplc="C506053A">
      <w:numFmt w:val="bullet"/>
      <w:lvlText w:val="•"/>
      <w:lvlJc w:val="left"/>
      <w:pPr>
        <w:ind w:left="5631" w:hanging="279"/>
      </w:pPr>
      <w:rPr>
        <w:rFonts w:hint="default"/>
        <w:lang w:val="ru-RU" w:eastAsia="en-US" w:bidi="ar-SA"/>
      </w:rPr>
    </w:lvl>
  </w:abstractNum>
  <w:abstractNum w:abstractNumId="4">
    <w:nsid w:val="7BA11268"/>
    <w:multiLevelType w:val="hybridMultilevel"/>
    <w:tmpl w:val="BB3EA982"/>
    <w:lvl w:ilvl="0" w:tplc="7D9E872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E0DC80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2" w:tplc="C7EE85C4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3" w:tplc="1E6C7258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4" w:tplc="1F8C81CC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5" w:tplc="D53E6B4C">
      <w:numFmt w:val="bullet"/>
      <w:lvlText w:val="•"/>
      <w:lvlJc w:val="left"/>
      <w:pPr>
        <w:ind w:left="3677" w:hanging="240"/>
      </w:pPr>
      <w:rPr>
        <w:rFonts w:hint="default"/>
        <w:lang w:val="ru-RU" w:eastAsia="en-US" w:bidi="ar-SA"/>
      </w:rPr>
    </w:lvl>
    <w:lvl w:ilvl="6" w:tplc="B01008D2">
      <w:numFmt w:val="bullet"/>
      <w:lvlText w:val="•"/>
      <w:lvlJc w:val="left"/>
      <w:pPr>
        <w:ind w:left="4344" w:hanging="240"/>
      </w:pPr>
      <w:rPr>
        <w:rFonts w:hint="default"/>
        <w:lang w:val="ru-RU" w:eastAsia="en-US" w:bidi="ar-SA"/>
      </w:rPr>
    </w:lvl>
    <w:lvl w:ilvl="7" w:tplc="BCD6E33A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8" w:tplc="C420BA82">
      <w:numFmt w:val="bullet"/>
      <w:lvlText w:val="•"/>
      <w:lvlJc w:val="left"/>
      <w:pPr>
        <w:ind w:left="5679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68"/>
    <w:rsid w:val="00182E1A"/>
    <w:rsid w:val="00903B68"/>
    <w:rsid w:val="00A64964"/>
    <w:rsid w:val="00C74D9F"/>
    <w:rsid w:val="00C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4B370-7B61-400A-8023-4B06EFE6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3" w:right="796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праву 11 класс задания школьного этапа 2021 ВОШ</vt:lpstr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праву 11 класс задания школьного этапа 2021 ВОШ</dc:title>
  <dc:subject>Олимпиада по праву 11 класс задания школьного этапа 2021 ВОШ</dc:subject>
  <dc:creator>https://100balnik.ru</dc:creator>
  <cp:keywords>олимпиада по праву 11 класс задания школьного этапа 2021 ВОШ</cp:keywords>
  <cp:lastModifiedBy>1 класс</cp:lastModifiedBy>
  <cp:revision>4</cp:revision>
  <dcterms:created xsi:type="dcterms:W3CDTF">2022-10-11T03:20:00Z</dcterms:created>
  <dcterms:modified xsi:type="dcterms:W3CDTF">2022-10-11T08:33:00Z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